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D55D8"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43001-106/2021-01</w:t>
            </w:r>
          </w:p>
        </w:tc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A-66/21 G</w:t>
            </w:r>
            <w:r w:rsidR="00424A5A" w:rsidRPr="00CD55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D55D8"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18.03.2021</w:t>
            </w:r>
          </w:p>
        </w:tc>
        <w:tc>
          <w:tcPr>
            <w:tcW w:w="1080" w:type="dxa"/>
            <w:vAlign w:val="center"/>
          </w:tcPr>
          <w:p w:rsidR="00424A5A" w:rsidRPr="00CD55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D55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D55D8" w:rsidRDefault="00CD55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D55D8">
              <w:rPr>
                <w:rFonts w:ascii="Tahoma" w:hAnsi="Tahoma" w:cs="Tahoma"/>
                <w:color w:val="0000FF"/>
                <w:sz w:val="20"/>
                <w:szCs w:val="20"/>
              </w:rPr>
              <w:t>2431-21-000452/0</w:t>
            </w:r>
          </w:p>
        </w:tc>
      </w:tr>
    </w:tbl>
    <w:p w:rsidR="00424A5A" w:rsidRPr="00CD55D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556816" w:rsidRPr="00CD55D8" w:rsidRDefault="00556816">
      <w:pPr>
        <w:rPr>
          <w:rFonts w:ascii="Tahoma" w:hAnsi="Tahoma" w:cs="Tahoma"/>
          <w:sz w:val="20"/>
          <w:szCs w:val="20"/>
        </w:rPr>
      </w:pPr>
    </w:p>
    <w:p w:rsidR="00424A5A" w:rsidRPr="00CD55D8" w:rsidRDefault="00424A5A">
      <w:pPr>
        <w:rPr>
          <w:rFonts w:ascii="Tahoma" w:hAnsi="Tahoma" w:cs="Tahoma"/>
          <w:sz w:val="20"/>
          <w:szCs w:val="20"/>
        </w:rPr>
      </w:pPr>
    </w:p>
    <w:p w:rsidR="00E813F4" w:rsidRPr="00CD55D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D55D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D55D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D55D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D55D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D55D8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D55D8">
        <w:tc>
          <w:tcPr>
            <w:tcW w:w="9288" w:type="dxa"/>
          </w:tcPr>
          <w:p w:rsidR="00E813F4" w:rsidRPr="00CD55D8" w:rsidRDefault="00CD55D8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D55D8">
              <w:rPr>
                <w:rFonts w:ascii="Tahoma" w:hAnsi="Tahoma" w:cs="Tahoma"/>
                <w:b/>
                <w:szCs w:val="20"/>
              </w:rPr>
              <w:t>Obnova vozišča na cesti R2-419, odsek 1204 Novo mesto-Šentjernej na delu med km 8,927 in km 10,000</w:t>
            </w:r>
          </w:p>
        </w:tc>
      </w:tr>
    </w:tbl>
    <w:p w:rsidR="00E813F4" w:rsidRPr="00CD55D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CD55D8" w:rsidRPr="00CD55D8" w:rsidRDefault="00CD55D8" w:rsidP="00CD55D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55D8">
        <w:rPr>
          <w:rFonts w:ascii="Tahoma" w:hAnsi="Tahoma" w:cs="Tahoma"/>
          <w:b/>
          <w:color w:val="333333"/>
          <w:sz w:val="20"/>
          <w:szCs w:val="20"/>
          <w:lang w:eastAsia="sl-SI"/>
        </w:rPr>
        <w:t>JN001588/2021-B01 - A-66/21, datum objave: 17.03.2021 </w:t>
      </w:r>
    </w:p>
    <w:p w:rsidR="00E813F4" w:rsidRPr="00CD55D8" w:rsidRDefault="00CD55D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D55D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18.03.2021   10:59</w:t>
      </w:r>
    </w:p>
    <w:p w:rsidR="00E813F4" w:rsidRPr="00CD55D8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CD55D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D55D8">
        <w:rPr>
          <w:rFonts w:ascii="Tahoma" w:hAnsi="Tahoma" w:cs="Tahoma"/>
          <w:b/>
          <w:szCs w:val="20"/>
        </w:rPr>
        <w:t>Vprašanje:</w:t>
      </w:r>
    </w:p>
    <w:p w:rsidR="00E813F4" w:rsidRPr="00CD55D8" w:rsidRDefault="00E813F4" w:rsidP="00CD55D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D55D8" w:rsidRPr="00CD55D8" w:rsidRDefault="00CD55D8" w:rsidP="00CD55D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CD55D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Kdo je projektant projekta ter prosim njegov kontakt.</w:t>
      </w:r>
    </w:p>
    <w:p w:rsidR="00E813F4" w:rsidRPr="00CD55D8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CD55D8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CD55D8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D55D8">
        <w:rPr>
          <w:rFonts w:ascii="Tahoma" w:hAnsi="Tahoma" w:cs="Tahoma"/>
          <w:b/>
          <w:szCs w:val="20"/>
        </w:rPr>
        <w:t>Odgovor:</w:t>
      </w:r>
    </w:p>
    <w:p w:rsidR="00E813F4" w:rsidRPr="00CD55D8" w:rsidRDefault="00E813F4" w:rsidP="00CD55D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621564" w:rsidRDefault="00442003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Sestavni del razpisne dokumentacije je izvedbeni načrt št. 01-TS/1/39-17</w:t>
      </w:r>
      <w:r w:rsidR="00621564">
        <w:rPr>
          <w:rFonts w:ascii="Tahoma" w:hAnsi="Tahoma" w:cs="Tahoma"/>
          <w:szCs w:val="20"/>
        </w:rPr>
        <w:t xml:space="preserve">, objavljen v zavihku »Specifikacija naročila«. </w:t>
      </w:r>
    </w:p>
    <w:p w:rsidR="00CA20F5" w:rsidRPr="00CD55D8" w:rsidRDefault="00CA20F5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Konkretna vprašanja vezana na projektno dokumentacijo oziroma javno naročilo se posredujejo</w:t>
      </w:r>
      <w:r w:rsidR="00621564">
        <w:rPr>
          <w:rFonts w:ascii="Tahoma" w:hAnsi="Tahoma" w:cs="Tahoma"/>
          <w:szCs w:val="20"/>
        </w:rPr>
        <w:t xml:space="preserve"> naročniku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 izključno preko portala javnih naročil.</w:t>
      </w:r>
    </w:p>
    <w:p w:rsidR="00556816" w:rsidRPr="00CD55D8" w:rsidRDefault="00556816">
      <w:pPr>
        <w:rPr>
          <w:rFonts w:ascii="Tahoma" w:hAnsi="Tahoma" w:cs="Tahoma"/>
          <w:sz w:val="20"/>
          <w:szCs w:val="20"/>
        </w:rPr>
      </w:pPr>
    </w:p>
    <w:sectPr w:rsidR="00556816" w:rsidRPr="00CD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C2" w:rsidRDefault="00E378C2">
      <w:r>
        <w:separator/>
      </w:r>
    </w:p>
  </w:endnote>
  <w:endnote w:type="continuationSeparator" w:id="0">
    <w:p w:rsidR="00E378C2" w:rsidRDefault="00E3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D8" w:rsidRDefault="00CD55D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D55D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CD55D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55D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55D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C2" w:rsidRDefault="00E378C2">
      <w:r>
        <w:separator/>
      </w:r>
    </w:p>
  </w:footnote>
  <w:footnote w:type="continuationSeparator" w:id="0">
    <w:p w:rsidR="00E378C2" w:rsidRDefault="00E3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D8" w:rsidRDefault="00CD55D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D8" w:rsidRDefault="00CD55D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CD55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D8"/>
    <w:rsid w:val="000646A9"/>
    <w:rsid w:val="000B69DB"/>
    <w:rsid w:val="00135B23"/>
    <w:rsid w:val="001836BB"/>
    <w:rsid w:val="00216549"/>
    <w:rsid w:val="002507C2"/>
    <w:rsid w:val="00290551"/>
    <w:rsid w:val="003133A6"/>
    <w:rsid w:val="003560E2"/>
    <w:rsid w:val="003579C0"/>
    <w:rsid w:val="00424A5A"/>
    <w:rsid w:val="00442003"/>
    <w:rsid w:val="0044323F"/>
    <w:rsid w:val="00472095"/>
    <w:rsid w:val="004B34B5"/>
    <w:rsid w:val="00556816"/>
    <w:rsid w:val="00621564"/>
    <w:rsid w:val="00634B0D"/>
    <w:rsid w:val="00637BE6"/>
    <w:rsid w:val="009B1FD9"/>
    <w:rsid w:val="00A05C73"/>
    <w:rsid w:val="00A17575"/>
    <w:rsid w:val="00A24F21"/>
    <w:rsid w:val="00AD3747"/>
    <w:rsid w:val="00CA20F5"/>
    <w:rsid w:val="00CD55D8"/>
    <w:rsid w:val="00DB7CDA"/>
    <w:rsid w:val="00E232D1"/>
    <w:rsid w:val="00E378C2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CFF1C"/>
  <w15:chartTrackingRefBased/>
  <w15:docId w15:val="{FDC89AD7-2FED-4F8B-A7C5-5634467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D55D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D55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Igor Jaušovec</cp:lastModifiedBy>
  <cp:revision>3</cp:revision>
  <cp:lastPrinted>2021-03-18T10:11:00Z</cp:lastPrinted>
  <dcterms:created xsi:type="dcterms:W3CDTF">2021-03-18T14:25:00Z</dcterms:created>
  <dcterms:modified xsi:type="dcterms:W3CDTF">2021-03-18T14:35:00Z</dcterms:modified>
</cp:coreProperties>
</file>